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6F" w:rsidRDefault="00327561" w:rsidP="008D3E4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300730" cy="4157933"/>
            <wp:effectExtent l="0" t="0" r="0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5" cy="416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7561" w:rsidRPr="008D3E4C" w:rsidRDefault="00327561" w:rsidP="008D3E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3E4C">
        <w:rPr>
          <w:sz w:val="28"/>
          <w:szCs w:val="28"/>
        </w:rPr>
        <w:t>К двум действующим индикаторам риска добавят третий.</w:t>
      </w:r>
    </w:p>
    <w:p w:rsidR="00327561" w:rsidRPr="008D3E4C" w:rsidRDefault="00327561" w:rsidP="008D3E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3E4C">
        <w:rPr>
          <w:sz w:val="28"/>
          <w:szCs w:val="28"/>
        </w:rPr>
        <w:t xml:space="preserve">Соответствующий приказ </w:t>
      </w:r>
      <w:proofErr w:type="spellStart"/>
      <w:r w:rsidRPr="008D3E4C">
        <w:rPr>
          <w:sz w:val="28"/>
          <w:szCs w:val="28"/>
        </w:rPr>
        <w:t>Ростехнадзора</w:t>
      </w:r>
      <w:proofErr w:type="spellEnd"/>
      <w:r w:rsidRPr="008D3E4C">
        <w:rPr>
          <w:sz w:val="28"/>
          <w:szCs w:val="28"/>
        </w:rPr>
        <w:t xml:space="preserve"> от 21</w:t>
      </w:r>
      <w:r w:rsidR="008D3E4C">
        <w:rPr>
          <w:sz w:val="28"/>
          <w:szCs w:val="28"/>
        </w:rPr>
        <w:t xml:space="preserve">.12.2023 </w:t>
      </w:r>
      <w:r w:rsidRPr="008D3E4C">
        <w:rPr>
          <w:sz w:val="28"/>
          <w:szCs w:val="28"/>
        </w:rPr>
        <w:t>№468 опубликован на</w:t>
      </w:r>
      <w:r w:rsidR="008D3E4C">
        <w:rPr>
          <w:sz w:val="28"/>
          <w:szCs w:val="28"/>
        </w:rPr>
        <w:t xml:space="preserve"> </w:t>
      </w:r>
      <w:hyperlink r:id="rId5" w:tgtFrame="_blank" w:history="1">
        <w:r w:rsidRPr="008D3E4C">
          <w:rPr>
            <w:rStyle w:val="a4"/>
            <w:color w:val="auto"/>
            <w:sz w:val="28"/>
            <w:szCs w:val="28"/>
            <w:bdr w:val="none" w:sz="0" w:space="0" w:color="auto" w:frame="1"/>
          </w:rPr>
          <w:t>портале</w:t>
        </w:r>
      </w:hyperlink>
      <w:r w:rsidR="008D3E4C">
        <w:rPr>
          <w:rStyle w:val="a4"/>
          <w:color w:val="auto"/>
          <w:sz w:val="28"/>
          <w:szCs w:val="28"/>
          <w:bdr w:val="none" w:sz="0" w:space="0" w:color="auto" w:frame="1"/>
        </w:rPr>
        <w:t xml:space="preserve"> </w:t>
      </w:r>
      <w:r w:rsidRPr="008D3E4C">
        <w:rPr>
          <w:sz w:val="28"/>
          <w:szCs w:val="28"/>
        </w:rPr>
        <w:t>правовой информации.</w:t>
      </w:r>
    </w:p>
    <w:p w:rsidR="00327561" w:rsidRPr="008D3E4C" w:rsidRDefault="00327561" w:rsidP="008D3E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3E4C">
        <w:rPr>
          <w:sz w:val="28"/>
          <w:szCs w:val="28"/>
        </w:rPr>
        <w:t xml:space="preserve">Изменение внесено в Перечень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утв. приказом </w:t>
      </w:r>
      <w:proofErr w:type="spellStart"/>
      <w:r w:rsidRPr="008D3E4C">
        <w:rPr>
          <w:sz w:val="28"/>
          <w:szCs w:val="28"/>
        </w:rPr>
        <w:t>Ростехнадзора</w:t>
      </w:r>
      <w:proofErr w:type="spellEnd"/>
      <w:r w:rsidRPr="008D3E4C">
        <w:rPr>
          <w:sz w:val="28"/>
          <w:szCs w:val="28"/>
        </w:rPr>
        <w:t xml:space="preserve"> от 20</w:t>
      </w:r>
      <w:r w:rsidR="008D3E4C">
        <w:rPr>
          <w:sz w:val="28"/>
          <w:szCs w:val="28"/>
        </w:rPr>
        <w:t>.07.</w:t>
      </w:r>
      <w:r w:rsidRPr="008D3E4C">
        <w:rPr>
          <w:sz w:val="28"/>
          <w:szCs w:val="28"/>
        </w:rPr>
        <w:t>2023 №268. </w:t>
      </w:r>
    </w:p>
    <w:p w:rsidR="00327561" w:rsidRPr="008D3E4C" w:rsidRDefault="00327561" w:rsidP="008D3E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3E4C">
        <w:rPr>
          <w:b/>
          <w:i/>
          <w:sz w:val="28"/>
          <w:szCs w:val="28"/>
        </w:rPr>
        <w:t>Критерий №1.</w:t>
      </w:r>
      <w:r w:rsidRPr="008D3E4C">
        <w:rPr>
          <w:sz w:val="28"/>
          <w:szCs w:val="28"/>
        </w:rPr>
        <w:t xml:space="preserve"> Есть риск аварии как минимум по трём критериям</w:t>
      </w:r>
      <w:r w:rsidR="008D3E4C">
        <w:rPr>
          <w:sz w:val="28"/>
          <w:szCs w:val="28"/>
        </w:rPr>
        <w:t xml:space="preserve"> </w:t>
      </w:r>
      <w:r w:rsidRPr="008D3E4C">
        <w:rPr>
          <w:sz w:val="28"/>
          <w:szCs w:val="28"/>
        </w:rPr>
        <w:t xml:space="preserve">Фиксация должностным лицом </w:t>
      </w:r>
      <w:proofErr w:type="spellStart"/>
      <w:r w:rsidRPr="008D3E4C">
        <w:rPr>
          <w:sz w:val="28"/>
          <w:szCs w:val="28"/>
        </w:rPr>
        <w:t>Ростехнадзора</w:t>
      </w:r>
      <w:proofErr w:type="spellEnd"/>
      <w:r w:rsidRPr="008D3E4C">
        <w:rPr>
          <w:sz w:val="28"/>
          <w:szCs w:val="28"/>
        </w:rPr>
        <w:t xml:space="preserve"> при рассмотрении декларации безопасности поднадзорного ГТС превышения по трём или более критериям безопасности гидротехнического сооружения, утверждаемым в составе декларации безопасности гидротехнического сооружения, предельных значений количественных показателей состояния гидротехнического сооружения, соответствующих допустимому уровню риска аварии гидротехнического сооружения.</w:t>
      </w:r>
    </w:p>
    <w:p w:rsidR="00327561" w:rsidRPr="008D3E4C" w:rsidRDefault="00327561" w:rsidP="008D3E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3E4C">
        <w:rPr>
          <w:b/>
          <w:i/>
          <w:sz w:val="28"/>
          <w:szCs w:val="28"/>
        </w:rPr>
        <w:lastRenderedPageBreak/>
        <w:t>Критерий №2.</w:t>
      </w:r>
      <w:r w:rsidRPr="008D3E4C">
        <w:rPr>
          <w:sz w:val="28"/>
          <w:szCs w:val="28"/>
        </w:rPr>
        <w:t xml:space="preserve"> Держится высокий уровень воды в водохранилище</w:t>
      </w:r>
      <w:r w:rsidR="008D3E4C">
        <w:rPr>
          <w:sz w:val="28"/>
          <w:szCs w:val="28"/>
        </w:rPr>
        <w:t xml:space="preserve"> </w:t>
      </w:r>
      <w:r w:rsidRPr="008D3E4C">
        <w:rPr>
          <w:sz w:val="28"/>
          <w:szCs w:val="28"/>
        </w:rPr>
        <w:t xml:space="preserve">Фиксация должностным лицом </w:t>
      </w:r>
      <w:proofErr w:type="spellStart"/>
      <w:r w:rsidRPr="008D3E4C">
        <w:rPr>
          <w:sz w:val="28"/>
          <w:szCs w:val="28"/>
        </w:rPr>
        <w:t>Ростехнадзора</w:t>
      </w:r>
      <w:proofErr w:type="spellEnd"/>
      <w:r w:rsidRPr="008D3E4C">
        <w:rPr>
          <w:sz w:val="28"/>
          <w:szCs w:val="28"/>
        </w:rPr>
        <w:t xml:space="preserve"> на основании открытых данных о фактических уровнях воды в водохранилищах, образованных поднадзорными ГТС, публикуемых на сайтах Федерального агентства водных ресурсов либо поднадзорных организаций превышения в течение более </w:t>
      </w:r>
      <w:r w:rsidR="008D3E4C">
        <w:rPr>
          <w:sz w:val="28"/>
          <w:szCs w:val="28"/>
        </w:rPr>
        <w:br/>
      </w:r>
      <w:r w:rsidRPr="008D3E4C">
        <w:rPr>
          <w:sz w:val="28"/>
          <w:szCs w:val="28"/>
        </w:rPr>
        <w:t>30 дней подряд со дня его возникновения нормального подпорного уровня, установленного проектной документацией, на величину более 30% расстояния между нормальным подпорным уровнем и форсированным подпорным уровнем.</w:t>
      </w:r>
    </w:p>
    <w:p w:rsidR="00327561" w:rsidRPr="008D3E4C" w:rsidRDefault="00327561" w:rsidP="008D3E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3E4C">
        <w:rPr>
          <w:b/>
          <w:i/>
          <w:sz w:val="28"/>
          <w:szCs w:val="28"/>
        </w:rPr>
        <w:t>Критерий №3.</w:t>
      </w:r>
      <w:r w:rsidRPr="008D3E4C">
        <w:rPr>
          <w:sz w:val="28"/>
          <w:szCs w:val="28"/>
        </w:rPr>
        <w:t xml:space="preserve"> Уровень водохранилища критически низкий</w:t>
      </w:r>
      <w:r w:rsidR="008D3E4C">
        <w:rPr>
          <w:sz w:val="28"/>
          <w:szCs w:val="28"/>
        </w:rPr>
        <w:t xml:space="preserve"> </w:t>
      </w:r>
      <w:r w:rsidRPr="008D3E4C">
        <w:rPr>
          <w:sz w:val="28"/>
          <w:szCs w:val="28"/>
        </w:rPr>
        <w:t xml:space="preserve">Выявление должностным лицом </w:t>
      </w:r>
      <w:proofErr w:type="spellStart"/>
      <w:r w:rsidRPr="008D3E4C">
        <w:rPr>
          <w:sz w:val="28"/>
          <w:szCs w:val="28"/>
        </w:rPr>
        <w:t>Ростехнадзора</w:t>
      </w:r>
      <w:proofErr w:type="spellEnd"/>
      <w:r w:rsidRPr="008D3E4C">
        <w:rPr>
          <w:sz w:val="28"/>
          <w:szCs w:val="28"/>
        </w:rPr>
        <w:t xml:space="preserve"> факта понижения уровня воды в водохранилище, образованном ГТС III или IV класса, на величину более 90% расстояния между нормальным подпорным уровнем и уровнем мёртвого объёма, установленными проектной документацией для данного ГТС.</w:t>
      </w:r>
    </w:p>
    <w:p w:rsidR="008D3E4C" w:rsidRPr="008D3E4C" w:rsidRDefault="008D3E4C" w:rsidP="008D3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561" w:rsidRPr="008D3E4C" w:rsidRDefault="008D3E4C" w:rsidP="008D3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4C">
        <w:rPr>
          <w:rFonts w:ascii="Times New Roman" w:hAnsi="Times New Roman" w:cs="Times New Roman"/>
          <w:sz w:val="28"/>
          <w:szCs w:val="28"/>
        </w:rPr>
        <w:t>Информация взята с открытых интернет-источников.</w:t>
      </w:r>
    </w:p>
    <w:sectPr w:rsidR="00327561" w:rsidRPr="008D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AE"/>
    <w:rsid w:val="00327561"/>
    <w:rsid w:val="004275AE"/>
    <w:rsid w:val="008D3E4C"/>
    <w:rsid w:val="00C7656F"/>
    <w:rsid w:val="00F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FDF76-AFB8-4F8F-A908-B021D019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7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4020600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2024-02-12T04:04:00Z</dcterms:created>
  <dcterms:modified xsi:type="dcterms:W3CDTF">2024-02-12T04:17:00Z</dcterms:modified>
</cp:coreProperties>
</file>