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A5A" w:rsidRPr="007A3FCE" w:rsidRDefault="007A3FCE" w:rsidP="007A3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A3FC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01060A6" wp14:editId="063D4EB2">
            <wp:extent cx="3116911" cy="4299013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8005" cy="431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A3FCE" w:rsidRDefault="007A3FCE" w:rsidP="007A3F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  <w:t>Федеральный закон «</w:t>
      </w:r>
      <w:r w:rsidRPr="007A3FCE"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  <w:t>О внесении изменений в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  <w:t xml:space="preserve"> статью </w:t>
      </w:r>
    </w:p>
    <w:p w:rsidR="007A3FCE" w:rsidRDefault="007A3FCE" w:rsidP="007A3F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  <w:t>22 Федерального закона «</w:t>
      </w:r>
      <w:r w:rsidRPr="007A3FCE"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  <w:t>О пожарной безопасности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  <w:t>»</w:t>
      </w:r>
      <w:r w:rsidRPr="007A3FCE"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  <w:t xml:space="preserve"> </w:t>
      </w:r>
    </w:p>
    <w:p w:rsidR="007A3FCE" w:rsidRPr="007A3FCE" w:rsidRDefault="007A3FCE" w:rsidP="007A3F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A3FCE"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  <w:t xml:space="preserve"> статью 35 Федерального закона «</w:t>
      </w:r>
      <w:r w:rsidRPr="007A3FCE"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  <w:t>Об аварийно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  <w:t>-</w:t>
      </w:r>
      <w:r w:rsidRPr="007A3FCE"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  <w:t>спасательны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  <w:t>х службах и статусе спасателей»</w:t>
      </w:r>
    </w:p>
    <w:p w:rsidR="007A3FCE" w:rsidRPr="007A3FCE" w:rsidRDefault="007A3FCE" w:rsidP="007A3F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3FCE" w:rsidRDefault="007A3FCE" w:rsidP="007A3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3F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Законопроект принят с целью повышения эффективности работы спасателей (в том числе пожарных) и их руководителей, а также для установления обстоятельств, причин и факторов, которые могли привести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7A3F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нанесению вреда (ущерба) другим лицам в процессе проведения аварийно-спасательных операций и тушения пожаров. </w:t>
      </w:r>
    </w:p>
    <w:p w:rsidR="007A3FCE" w:rsidRPr="007A3FCE" w:rsidRDefault="007A3FCE" w:rsidP="007A3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Документ также направлен на принятие мер по совершенствованию деятельности аварийно-спасательных служб и обеспечению пожарной безопасности.</w:t>
      </w:r>
    </w:p>
    <w:p w:rsidR="007A3FCE" w:rsidRDefault="007A3FCE" w:rsidP="007A3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3F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этой целью </w:t>
      </w:r>
      <w:r w:rsidRPr="007A3F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 законопроекте предлагается предоставить федеральному органу исполнительной власти</w:t>
      </w:r>
      <w:r w:rsidRPr="007A3F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ответственному за вопросы пожарной безопасности и защиту населения и территорий от чрезвычайных ситуаций, </w:t>
      </w:r>
      <w:r w:rsidRPr="007A3F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право создавать в своих территориальных подразделениях экспертные комиссии.</w:t>
      </w:r>
      <w:r w:rsidRPr="007A3F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Основная задача этих комиссий будет заключаться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7A3F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разработке предложений по улучшению работы системы обеспечения пожарной безопасности, повышению эффективности тушения пожаров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7A3F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проведения аварийно-спасательных мероприятий, снижению вероятности причинения вреда в результате чрезвычайных ситуаций и пожаров,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7A3F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анализе причин, условий и факторов, приведших к их возникновению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7A3F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последствиям.</w:t>
      </w:r>
    </w:p>
    <w:p w:rsidR="007A3FCE" w:rsidRDefault="007A3FCE" w:rsidP="007A3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A3FCE" w:rsidRPr="007A3FCE" w:rsidRDefault="007A3FCE" w:rsidP="007A3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Информация взята из открытых интернет-источников.</w:t>
      </w:r>
    </w:p>
    <w:sectPr w:rsidR="007A3FCE" w:rsidRPr="007A3FCE" w:rsidSect="007A3FCE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31"/>
    <w:rsid w:val="00602A5A"/>
    <w:rsid w:val="007A3FCE"/>
    <w:rsid w:val="00EE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9D984-E66C-4C78-A729-08B08584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3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2</cp:revision>
  <dcterms:created xsi:type="dcterms:W3CDTF">2025-07-07T07:29:00Z</dcterms:created>
  <dcterms:modified xsi:type="dcterms:W3CDTF">2025-07-07T07:34:00Z</dcterms:modified>
</cp:coreProperties>
</file>